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81" w:rsidRDefault="00AA2381" w:rsidP="00AA2381">
      <w:pPr>
        <w:widowControl w:val="0"/>
        <w:suppressAutoHyphens w:val="0"/>
        <w:autoSpaceDE w:val="0"/>
        <w:autoSpaceDN w:val="0"/>
        <w:adjustRightInd w:val="0"/>
        <w:rPr>
          <w:b/>
          <w:i/>
          <w:szCs w:val="28"/>
          <w:u w:val="single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AA2381" w:rsidRPr="00EB1DC6" w:rsidTr="00835FC5">
        <w:tc>
          <w:tcPr>
            <w:tcW w:w="4502" w:type="dxa"/>
          </w:tcPr>
          <w:p w:rsidR="00AA2381" w:rsidRPr="00EB1DC6" w:rsidRDefault="00AA2381" w:rsidP="00835FC5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РОССИЙ ФЕДЕРАЦИЙ  </w:t>
            </w:r>
          </w:p>
          <w:p w:rsidR="00AA2381" w:rsidRPr="00EB1DC6" w:rsidRDefault="00AA2381" w:rsidP="00835FC5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МАРИЙ ЭЛ РЕСПУБЛИКА</w:t>
            </w:r>
          </w:p>
          <w:p w:rsidR="00AA2381" w:rsidRPr="00EB1DC6" w:rsidRDefault="00AA2381" w:rsidP="00835FC5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ЗВЕНИГОВО РАЙОН</w:t>
            </w:r>
          </w:p>
          <w:p w:rsidR="00AA2381" w:rsidRPr="00EB1DC6" w:rsidRDefault="00AA2381" w:rsidP="00835FC5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«ЧАКМАРИЙ ЯЛ КУНДЕМ»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szCs w:val="28"/>
              </w:rPr>
              <w:t>МУНИЦИПАЛЬНЫЙ ОБРАЗОВАНИЙЫН АДМИНИСТРАЦИЙЫН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rFonts w:ascii="Times Roman Mari" w:hAnsi="Times Roman Mari"/>
                <w:b/>
                <w:szCs w:val="28"/>
              </w:rPr>
              <w:t>ПУНЧАЛЖЕ</w:t>
            </w:r>
          </w:p>
        </w:tc>
        <w:tc>
          <w:tcPr>
            <w:tcW w:w="4502" w:type="dxa"/>
          </w:tcPr>
          <w:p w:rsidR="00AA2381" w:rsidRPr="00EB1DC6" w:rsidRDefault="00AA2381" w:rsidP="00835FC5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/>
                <w:szCs w:val="28"/>
              </w:rPr>
              <w:t xml:space="preserve"> </w:t>
            </w:r>
            <w:r w:rsidRPr="00EB1DC6">
              <w:rPr>
                <w:bCs/>
                <w:szCs w:val="28"/>
              </w:rPr>
              <w:t>РОССИЙСКАЯ ФЕДЕРАЦИЯ РЕСПУБЛИКА МАРИЙ ЭЛ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Cs/>
                <w:szCs w:val="28"/>
              </w:rPr>
              <w:t>ЗВЕНИГОВСКИЙ РАЙОН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ПОСТАНОВЛЕНИЕ </w:t>
            </w:r>
          </w:p>
          <w:p w:rsidR="00AA2381" w:rsidRPr="00EB1DC6" w:rsidRDefault="00AA2381" w:rsidP="00835FC5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 АДМИНИСТРАЦИИ</w:t>
            </w:r>
          </w:p>
          <w:p w:rsidR="00AA2381" w:rsidRPr="00EB1DC6" w:rsidRDefault="00AA2381" w:rsidP="00835FC5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AA2381" w:rsidRPr="00EB1DC6" w:rsidTr="00835FC5">
        <w:tc>
          <w:tcPr>
            <w:tcW w:w="4502" w:type="dxa"/>
          </w:tcPr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 Красный Яр села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</w:tc>
        <w:tc>
          <w:tcPr>
            <w:tcW w:w="4502" w:type="dxa"/>
          </w:tcPr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с. Красный Яр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</w:p>
          <w:p w:rsidR="00AA2381" w:rsidRPr="00EB1DC6" w:rsidRDefault="00AA2381" w:rsidP="00835FC5">
            <w:pPr>
              <w:pStyle w:val="a4"/>
              <w:jc w:val="center"/>
              <w:rPr>
                <w:b/>
                <w:szCs w:val="28"/>
              </w:rPr>
            </w:pPr>
          </w:p>
        </w:tc>
      </w:tr>
    </w:tbl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№ 8 от 07 февраля 2019 года</w:t>
      </w: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постановление</w:t>
      </w:r>
    </w:p>
    <w:p w:rsidR="00366460" w:rsidRDefault="00366460" w:rsidP="00AA2381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администрации муниципального образования «</w:t>
      </w:r>
      <w:r w:rsidR="00AA2381">
        <w:rPr>
          <w:szCs w:val="28"/>
          <w:lang w:eastAsia="ru-RU"/>
        </w:rPr>
        <w:t>Красноярское сельское поселение</w:t>
      </w:r>
      <w:r>
        <w:rPr>
          <w:szCs w:val="28"/>
          <w:lang w:eastAsia="ru-RU"/>
        </w:rPr>
        <w:t xml:space="preserve">» от  </w:t>
      </w:r>
      <w:r w:rsidR="00AA2381">
        <w:rPr>
          <w:szCs w:val="28"/>
          <w:lang w:eastAsia="ru-RU"/>
        </w:rPr>
        <w:t xml:space="preserve">02 марта 2016 года № 22 </w:t>
      </w:r>
      <w:r>
        <w:rPr>
          <w:szCs w:val="28"/>
          <w:lang w:eastAsia="ru-RU"/>
        </w:rPr>
        <w:t>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</w:t>
      </w:r>
      <w:r w:rsidR="003573A2">
        <w:rPr>
          <w:szCs w:val="28"/>
          <w:lang w:eastAsia="ru-RU"/>
        </w:rPr>
        <w:t>ации», руководствуясь пунктами 5.1, 5.2, 5</w:t>
      </w:r>
      <w:r>
        <w:rPr>
          <w:szCs w:val="28"/>
          <w:lang w:eastAsia="ru-RU"/>
        </w:rPr>
        <w:t>.10 Положения об администрации муниципального образования «</w:t>
      </w:r>
      <w:r w:rsidR="00AA2381">
        <w:rPr>
          <w:szCs w:val="28"/>
          <w:lang w:eastAsia="ru-RU"/>
        </w:rPr>
        <w:t>Красноярское сельское поселение</w:t>
      </w:r>
      <w:r>
        <w:rPr>
          <w:szCs w:val="28"/>
          <w:lang w:eastAsia="ru-RU"/>
        </w:rPr>
        <w:t>», администрация МО «</w:t>
      </w:r>
      <w:r w:rsidR="00AA2381">
        <w:rPr>
          <w:szCs w:val="28"/>
          <w:lang w:eastAsia="ru-RU"/>
        </w:rPr>
        <w:t>Красноярское сельское поселение</w:t>
      </w:r>
      <w:r>
        <w:rPr>
          <w:szCs w:val="28"/>
          <w:lang w:eastAsia="ru-RU"/>
        </w:rPr>
        <w:t>»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 О С Т А Н О В Л Я Е Т 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</w:t>
      </w:r>
      <w:r w:rsidR="00944331">
        <w:rPr>
          <w:szCs w:val="28"/>
          <w:lang w:eastAsia="ru-RU"/>
        </w:rPr>
        <w:t>ющие изменения в постановление а</w:t>
      </w:r>
      <w:r>
        <w:rPr>
          <w:szCs w:val="28"/>
          <w:lang w:eastAsia="ru-RU"/>
        </w:rPr>
        <w:t>дминистрации муниципального образования «</w:t>
      </w:r>
      <w:r w:rsidR="00AA2381">
        <w:rPr>
          <w:szCs w:val="28"/>
          <w:lang w:eastAsia="ru-RU"/>
        </w:rPr>
        <w:t>Красноярское сельское поселение</w:t>
      </w:r>
      <w:r w:rsidR="00944331">
        <w:rPr>
          <w:szCs w:val="28"/>
          <w:lang w:eastAsia="ru-RU"/>
        </w:rPr>
        <w:t xml:space="preserve">» от </w:t>
      </w:r>
      <w:r w:rsidR="00AA2381">
        <w:rPr>
          <w:szCs w:val="28"/>
          <w:lang w:eastAsia="ru-RU"/>
        </w:rPr>
        <w:t>02 марта 2016</w:t>
      </w:r>
      <w:r w:rsidR="00944331">
        <w:rPr>
          <w:szCs w:val="28"/>
          <w:lang w:eastAsia="ru-RU"/>
        </w:rPr>
        <w:t xml:space="preserve"> года № </w:t>
      </w:r>
      <w:r w:rsidR="00AA2381">
        <w:rPr>
          <w:szCs w:val="28"/>
          <w:lang w:eastAsia="ru-RU"/>
        </w:rPr>
        <w:t>22</w:t>
      </w:r>
      <w:r>
        <w:rPr>
          <w:szCs w:val="28"/>
          <w:lang w:eastAsia="ru-RU"/>
        </w:rPr>
        <w:t xml:space="preserve"> 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</w:t>
      </w:r>
      <w:r>
        <w:rPr>
          <w:szCs w:val="28"/>
          <w:lang w:eastAsia="ru-RU"/>
        </w:rPr>
        <w:lastRenderedPageBreak/>
        <w:t>коррупции»: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 (приложение 1 к постановлению):</w:t>
      </w:r>
    </w:p>
    <w:p w:rsidR="00366460" w:rsidRDefault="00366460" w:rsidP="00366460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Положение дополнить пунктом 2.1. следующего содержания»: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«2.1. доклада ответственного за профилактику коррупц</w:t>
      </w:r>
      <w:r w:rsidR="00944331">
        <w:rPr>
          <w:szCs w:val="28"/>
          <w:lang w:eastAsia="ru-RU"/>
        </w:rPr>
        <w:t>ионных и иных правонарушений в а</w:t>
      </w:r>
      <w:r>
        <w:rPr>
          <w:szCs w:val="28"/>
          <w:lang w:eastAsia="ru-RU"/>
        </w:rPr>
        <w:t>дминистрации муниципального образования «</w:t>
      </w:r>
      <w:r w:rsidR="00AA2381">
        <w:rPr>
          <w:szCs w:val="28"/>
          <w:lang w:eastAsia="ru-RU"/>
        </w:rPr>
        <w:t>Красноярское сельское поселение</w:t>
      </w:r>
      <w:r>
        <w:rPr>
          <w:szCs w:val="28"/>
          <w:lang w:eastAsia="ru-RU"/>
        </w:rPr>
        <w:t>»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доверия)»;</w:t>
      </w:r>
    </w:p>
    <w:p w:rsidR="00366460" w:rsidRDefault="00366460" w:rsidP="00366460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Пункт 4 Положения изложить в следующей редакции: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«4. Взыскания, предусмотренные </w:t>
      </w:r>
      <w:hyperlink r:id="rId7" w:history="1">
        <w:r>
          <w:rPr>
            <w:rStyle w:val="a3"/>
            <w:szCs w:val="28"/>
            <w:u w:val="none"/>
            <w:lang w:eastAsia="ru-RU"/>
          </w:rPr>
          <w:t>статьями 14.1</w:t>
        </w:r>
      </w:hyperlink>
      <w:r>
        <w:rPr>
          <w:szCs w:val="28"/>
          <w:lang w:eastAsia="ru-RU"/>
        </w:rPr>
        <w:t xml:space="preserve">, </w:t>
      </w:r>
      <w:hyperlink r:id="rId8" w:history="1">
        <w:r>
          <w:rPr>
            <w:rStyle w:val="a3"/>
            <w:szCs w:val="28"/>
            <w:u w:val="none"/>
            <w:lang w:eastAsia="ru-RU"/>
          </w:rPr>
          <w:t>15</w:t>
        </w:r>
      </w:hyperlink>
      <w:r>
        <w:rPr>
          <w:szCs w:val="28"/>
          <w:lang w:eastAsia="ru-RU"/>
        </w:rPr>
        <w:t xml:space="preserve"> и </w:t>
      </w:r>
      <w:hyperlink r:id="rId9" w:history="1">
        <w:r>
          <w:rPr>
            <w:rStyle w:val="a3"/>
            <w:szCs w:val="28"/>
            <w:u w:val="none"/>
            <w:lang w:eastAsia="ru-RU"/>
          </w:rPr>
          <w:t>27</w:t>
        </w:r>
      </w:hyperlink>
      <w:r>
        <w:rPr>
          <w:szCs w:val="28"/>
          <w:lang w:eastAsia="ru-RU"/>
        </w:rPr>
        <w:t xml:space="preserve">  Федерального закона от 2 марта 2007 года № 25-ФЗ «О муниципальной службе в Российской Федерации», применяются в порядке и сроки, которые установлены Федеральным  законом от 2 марта 2007 года № 25-ФЗ «О муниципальной службе в Российской Федерации» и настоящим Положением.</w:t>
      </w:r>
    </w:p>
    <w:p w:rsidR="00366460" w:rsidRDefault="00366460" w:rsidP="00366460">
      <w:pPr>
        <w:jc w:val="both"/>
      </w:pPr>
      <w:r>
        <w:rPr>
          <w:szCs w:val="28"/>
          <w:lang w:eastAsia="ru-RU"/>
        </w:rPr>
        <w:tab/>
        <w:t>2. </w:t>
      </w:r>
      <w:r>
        <w:rPr>
          <w:szCs w:val="28"/>
        </w:rPr>
        <w:t>Настоящее пост</w:t>
      </w:r>
      <w:r w:rsidR="00944331">
        <w:rPr>
          <w:szCs w:val="28"/>
        </w:rPr>
        <w:t xml:space="preserve">ановление вступает в силу </w:t>
      </w:r>
      <w:r w:rsidR="00AA2381">
        <w:rPr>
          <w:szCs w:val="28"/>
        </w:rPr>
        <w:t>после его обнародования в местах обнародования</w:t>
      </w:r>
      <w:r w:rsidR="00944331">
        <w:rPr>
          <w:szCs w:val="28"/>
        </w:rPr>
        <w:t>.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AA2381" w:rsidRDefault="00AA2381" w:rsidP="00AA2381">
      <w:pPr>
        <w:rPr>
          <w:szCs w:val="28"/>
        </w:rPr>
      </w:pPr>
      <w:r>
        <w:rPr>
          <w:szCs w:val="28"/>
        </w:rPr>
        <w:t xml:space="preserve">Глава администрации муниципального образования </w:t>
      </w:r>
    </w:p>
    <w:p w:rsidR="00AA2381" w:rsidRDefault="00AA2381" w:rsidP="00AA2381">
      <w:pPr>
        <w:rPr>
          <w:szCs w:val="28"/>
        </w:rPr>
      </w:pPr>
      <w:r>
        <w:rPr>
          <w:szCs w:val="28"/>
        </w:rPr>
        <w:t>«Красноярское сельское поселение»</w:t>
      </w:r>
    </w:p>
    <w:p w:rsidR="00AA2381" w:rsidRDefault="00AA2381" w:rsidP="00AA2381">
      <w:pPr>
        <w:rPr>
          <w:szCs w:val="28"/>
        </w:rPr>
      </w:pPr>
      <w:r>
        <w:rPr>
          <w:szCs w:val="28"/>
        </w:rPr>
        <w:t>- Красноярская сельская администрация                                     Л.М.Скворцов</w:t>
      </w: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Default="00AA2381" w:rsidP="00AA2381">
      <w:pPr>
        <w:rPr>
          <w:szCs w:val="28"/>
        </w:rPr>
      </w:pPr>
    </w:p>
    <w:p w:rsidR="00AA2381" w:rsidRPr="00AA2381" w:rsidRDefault="00AA2381" w:rsidP="00AA2381">
      <w:pPr>
        <w:rPr>
          <w:sz w:val="18"/>
          <w:szCs w:val="18"/>
        </w:rPr>
      </w:pPr>
      <w:r w:rsidRPr="00AA2381">
        <w:rPr>
          <w:sz w:val="18"/>
          <w:szCs w:val="18"/>
        </w:rPr>
        <w:t>исп. Сергеева Оксана</w:t>
      </w:r>
    </w:p>
    <w:p w:rsidR="00AA2381" w:rsidRPr="00AA2381" w:rsidRDefault="00AA2381" w:rsidP="00AA2381">
      <w:pPr>
        <w:rPr>
          <w:sz w:val="18"/>
          <w:szCs w:val="18"/>
        </w:rPr>
      </w:pPr>
      <w:r w:rsidRPr="00AA2381">
        <w:rPr>
          <w:sz w:val="18"/>
          <w:szCs w:val="18"/>
        </w:rPr>
        <w:t>Валерияновна</w:t>
      </w:r>
    </w:p>
    <w:p w:rsidR="00AA2381" w:rsidRPr="00AA2381" w:rsidRDefault="00AA2381" w:rsidP="00AA2381">
      <w:pPr>
        <w:rPr>
          <w:sz w:val="18"/>
          <w:szCs w:val="18"/>
        </w:rPr>
      </w:pPr>
      <w:r w:rsidRPr="00AA2381">
        <w:rPr>
          <w:sz w:val="18"/>
          <w:szCs w:val="18"/>
        </w:rPr>
        <w:t>тел. 6-42-05</w:t>
      </w:r>
    </w:p>
    <w:p w:rsidR="00AA2381" w:rsidRDefault="00AA2381" w:rsidP="00AA2381">
      <w:pPr>
        <w:rPr>
          <w:sz w:val="20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FE78A5" w:rsidRDefault="009325DA"/>
    <w:sectPr w:rsidR="00FE78A5" w:rsidSect="00AA2381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DA" w:rsidRDefault="009325DA" w:rsidP="00AA2381">
      <w:r>
        <w:separator/>
      </w:r>
    </w:p>
  </w:endnote>
  <w:endnote w:type="continuationSeparator" w:id="0">
    <w:p w:rsidR="009325DA" w:rsidRDefault="009325DA" w:rsidP="00AA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DA" w:rsidRDefault="009325DA" w:rsidP="00AA2381">
      <w:r>
        <w:separator/>
      </w:r>
    </w:p>
  </w:footnote>
  <w:footnote w:type="continuationSeparator" w:id="0">
    <w:p w:rsidR="009325DA" w:rsidRDefault="009325DA" w:rsidP="00AA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460"/>
    <w:rsid w:val="001B66FD"/>
    <w:rsid w:val="001D3F6A"/>
    <w:rsid w:val="003573A2"/>
    <w:rsid w:val="00366460"/>
    <w:rsid w:val="003D24AC"/>
    <w:rsid w:val="00425990"/>
    <w:rsid w:val="00450CEF"/>
    <w:rsid w:val="009325DA"/>
    <w:rsid w:val="00944331"/>
    <w:rsid w:val="00AA2381"/>
    <w:rsid w:val="00C50BE6"/>
    <w:rsid w:val="00DD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paragraph" w:styleId="a4">
    <w:name w:val="header"/>
    <w:basedOn w:val="a"/>
    <w:link w:val="a5"/>
    <w:rsid w:val="00AA2381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rsid w:val="00A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23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38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5E1C73C93BBFEA1C2C7402A5C54F52E58DCBFBAD6CE9F5ABC6D7311B91B86808AD04D393721310F0EF2942B19F945B35B33F1F4255FF2KDQ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5E1C73C93BBFEA1C2C7402A5C54F52E58DCBFBAD6CE9F5ABC6D7311B91B86808AD04D3937223B010EF2942B19F945B35B33F1F4255FF2KDQF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75E1C73C93BBFEA1C2C7402A5C54F52E58DCBFBAD6CE9F5ABC6D7311B91B86808AD04D39372231090EF2942B19F945B35B33F1F4255FF2KDQ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RM-x</cp:lastModifiedBy>
  <cp:revision>5</cp:revision>
  <dcterms:created xsi:type="dcterms:W3CDTF">2019-02-07T07:37:00Z</dcterms:created>
  <dcterms:modified xsi:type="dcterms:W3CDTF">2019-02-12T06:01:00Z</dcterms:modified>
</cp:coreProperties>
</file>